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E051" w14:textId="77777777" w:rsidR="0013517A" w:rsidRDefault="0013517A" w:rsidP="004836D4">
      <w:pPr>
        <w:rPr>
          <w:rFonts w:ascii="Arial" w:hAnsi="Arial" w:cs="Arial"/>
          <w:b/>
          <w:sz w:val="20"/>
          <w:szCs w:val="20"/>
        </w:rPr>
      </w:pPr>
      <w:bookmarkStart w:id="0" w:name="_Hlk149900014"/>
    </w:p>
    <w:p w14:paraId="08C3494D" w14:textId="77777777" w:rsidR="00066E2E" w:rsidRDefault="0013517A" w:rsidP="00066E2E">
      <w:pPr>
        <w:jc w:val="center"/>
        <w:rPr>
          <w:rFonts w:ascii="Arial" w:hAnsi="Arial" w:cs="Arial"/>
          <w:b/>
        </w:rPr>
      </w:pPr>
      <w:r w:rsidRPr="0013517A">
        <w:rPr>
          <w:rFonts w:ascii="Arial" w:hAnsi="Arial" w:cs="Arial"/>
          <w:b/>
        </w:rPr>
        <w:t xml:space="preserve">APPLICATION FOR SPECIFIC MEASUREMENTS </w:t>
      </w:r>
    </w:p>
    <w:p w14:paraId="00B94E56" w14:textId="6687F4B2" w:rsidR="0013517A" w:rsidRPr="0013517A" w:rsidRDefault="0013517A" w:rsidP="00066E2E">
      <w:pPr>
        <w:jc w:val="center"/>
        <w:rPr>
          <w:rFonts w:ascii="Arial" w:hAnsi="Arial" w:cs="Arial"/>
          <w:b/>
        </w:rPr>
      </w:pPr>
      <w:r w:rsidRPr="0013517A">
        <w:rPr>
          <w:rFonts w:ascii="Arial" w:hAnsi="Arial" w:cs="Arial"/>
          <w:b/>
        </w:rPr>
        <w:t>OF ELECTRICAL INSTALLATION</w:t>
      </w:r>
    </w:p>
    <w:p w14:paraId="5FFEF795" w14:textId="77777777" w:rsidR="0013517A" w:rsidRPr="0013517A" w:rsidRDefault="0013517A" w:rsidP="0013517A">
      <w:pPr>
        <w:rPr>
          <w:rFonts w:ascii="Arial" w:hAnsi="Arial" w:cs="Arial"/>
          <w:sz w:val="20"/>
          <w:szCs w:val="20"/>
        </w:rPr>
      </w:pPr>
    </w:p>
    <w:bookmarkEnd w:id="0"/>
    <w:p w14:paraId="536CEDC3" w14:textId="77777777" w:rsidR="0013517A" w:rsidRPr="0013517A" w:rsidRDefault="0013517A" w:rsidP="0013517A">
      <w:pPr>
        <w:rPr>
          <w:rFonts w:ascii="Arial" w:hAnsi="Arial" w:cs="Arial"/>
          <w:sz w:val="20"/>
          <w:szCs w:val="20"/>
        </w:rPr>
      </w:pPr>
    </w:p>
    <w:p w14:paraId="09CC0FE2" w14:textId="77777777" w:rsidR="0013517A" w:rsidRPr="0013517A" w:rsidRDefault="0013517A" w:rsidP="0013517A">
      <w:pPr>
        <w:rPr>
          <w:rFonts w:ascii="Arial" w:hAnsi="Arial" w:cs="Arial"/>
          <w:b/>
          <w:sz w:val="20"/>
          <w:szCs w:val="20"/>
        </w:rPr>
      </w:pPr>
    </w:p>
    <w:p w14:paraId="748A1402" w14:textId="77777777" w:rsidR="0013517A" w:rsidRPr="0013517A" w:rsidRDefault="0013517A" w:rsidP="0013517A">
      <w:pPr>
        <w:rPr>
          <w:rFonts w:ascii="Arial" w:hAnsi="Arial" w:cs="Arial"/>
          <w:b/>
          <w:sz w:val="22"/>
          <w:szCs w:val="22"/>
        </w:rPr>
      </w:pPr>
      <w:r w:rsidRPr="0013517A">
        <w:rPr>
          <w:rFonts w:ascii="Arial" w:hAnsi="Arial" w:cs="Arial"/>
          <w:b/>
          <w:sz w:val="22"/>
          <w:szCs w:val="22"/>
        </w:rPr>
        <w:t>Please do special measurements for the electrical installation.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954"/>
      </w:tblGrid>
      <w:tr w:rsidR="0013517A" w:rsidRPr="0013517A" w14:paraId="4DD77C56" w14:textId="77777777" w:rsidTr="00CD3464">
        <w:trPr>
          <w:trHeight w:val="386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E98CB" w14:textId="77777777" w:rsidR="0013517A" w:rsidRPr="0013517A" w:rsidRDefault="0013517A" w:rsidP="0013517A">
            <w:pPr>
              <w:rPr>
                <w:rFonts w:ascii="Arial" w:hAnsi="Arial" w:cs="Arial"/>
                <w:sz w:val="22"/>
                <w:szCs w:val="22"/>
              </w:rPr>
            </w:pPr>
            <w:r w:rsidRPr="0013517A">
              <w:rPr>
                <w:rFonts w:ascii="Arial" w:hAnsi="Arial" w:cs="Arial"/>
                <w:sz w:val="22"/>
                <w:szCs w:val="22"/>
              </w:rPr>
              <w:t>Specific measurements description</w:t>
            </w: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  <w:vAlign w:val="bottom"/>
          </w:tcPr>
          <w:p w14:paraId="46A89E8E" w14:textId="77777777" w:rsidR="0013517A" w:rsidRPr="00973EEB" w:rsidRDefault="0013517A" w:rsidP="0013517A">
            <w:pPr>
              <w:rPr>
                <w:rFonts w:ascii="Arial" w:hAnsi="Arial" w:cs="Arial"/>
                <w:sz w:val="20"/>
                <w:szCs w:val="20"/>
              </w:rPr>
            </w:pPr>
            <w:r w:rsidRPr="00973E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73E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3EEB">
              <w:rPr>
                <w:rFonts w:ascii="Arial" w:hAnsi="Arial" w:cs="Arial"/>
                <w:sz w:val="20"/>
                <w:szCs w:val="20"/>
              </w:rPr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5EC9C568" w14:textId="6102BA9D" w:rsidR="0013517A" w:rsidRDefault="0013517A" w:rsidP="0013517A">
      <w:pPr>
        <w:rPr>
          <w:rFonts w:ascii="Arial" w:hAnsi="Arial" w:cs="Arial"/>
          <w:b/>
          <w:bCs/>
          <w:sz w:val="22"/>
          <w:szCs w:val="22"/>
        </w:rPr>
      </w:pPr>
    </w:p>
    <w:p w14:paraId="40BE0874" w14:textId="77777777" w:rsidR="00A65EEF" w:rsidRPr="0013517A" w:rsidRDefault="00A65EEF" w:rsidP="0013517A">
      <w:pPr>
        <w:rPr>
          <w:rFonts w:ascii="Arial" w:hAnsi="Arial" w:cs="Arial"/>
          <w:b/>
          <w:bCs/>
          <w:sz w:val="22"/>
          <w:szCs w:val="22"/>
        </w:rPr>
      </w:pPr>
    </w:p>
    <w:p w14:paraId="7DA722A2" w14:textId="514E6E44" w:rsidR="0013517A" w:rsidRPr="0013517A" w:rsidRDefault="0013517A" w:rsidP="0013517A">
      <w:pPr>
        <w:rPr>
          <w:rFonts w:ascii="Arial" w:hAnsi="Arial" w:cs="Arial"/>
          <w:b/>
          <w:bCs/>
          <w:sz w:val="22"/>
          <w:szCs w:val="22"/>
        </w:rPr>
      </w:pPr>
      <w:r w:rsidRPr="0013517A">
        <w:rPr>
          <w:rFonts w:ascii="Arial" w:hAnsi="Arial" w:cs="Arial"/>
          <w:b/>
          <w:bCs/>
          <w:sz w:val="22"/>
          <w:szCs w:val="22"/>
        </w:rPr>
        <w:t xml:space="preserve">1. Customer </w:t>
      </w:r>
    </w:p>
    <w:tbl>
      <w:tblPr>
        <w:tblpPr w:leftFromText="141" w:rightFromText="141" w:vertAnchor="text" w:horzAnchor="margin" w:tblpY="4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518"/>
        <w:gridCol w:w="2160"/>
        <w:gridCol w:w="2552"/>
      </w:tblGrid>
      <w:tr w:rsidR="0013517A" w:rsidRPr="0013517A" w14:paraId="134FB2C4" w14:textId="77777777" w:rsidTr="006433A2">
        <w:trPr>
          <w:trHeight w:val="340"/>
        </w:trPr>
        <w:tc>
          <w:tcPr>
            <w:tcW w:w="2835" w:type="dxa"/>
            <w:vAlign w:val="bottom"/>
          </w:tcPr>
          <w:p w14:paraId="0FE8AAB9" w14:textId="77777777" w:rsidR="0013517A" w:rsidRPr="0013517A" w:rsidRDefault="0013517A" w:rsidP="0013517A">
            <w:pPr>
              <w:rPr>
                <w:rFonts w:ascii="Arial" w:hAnsi="Arial" w:cs="Arial"/>
                <w:sz w:val="22"/>
                <w:szCs w:val="22"/>
              </w:rPr>
            </w:pPr>
            <w:r w:rsidRPr="0013517A">
              <w:rPr>
                <w:rFonts w:ascii="Arial" w:hAnsi="Arial" w:cs="Arial"/>
                <w:sz w:val="22"/>
                <w:szCs w:val="22"/>
              </w:rPr>
              <w:t>Company name</w:t>
            </w:r>
          </w:p>
        </w:tc>
        <w:tc>
          <w:tcPr>
            <w:tcW w:w="7230" w:type="dxa"/>
            <w:gridSpan w:val="3"/>
            <w:vAlign w:val="bottom"/>
          </w:tcPr>
          <w:p w14:paraId="6BEA3713" w14:textId="77777777" w:rsidR="0013517A" w:rsidRPr="00973EEB" w:rsidRDefault="0013517A" w:rsidP="0013517A">
            <w:pPr>
              <w:rPr>
                <w:rFonts w:ascii="Arial" w:hAnsi="Arial" w:cs="Arial"/>
                <w:sz w:val="20"/>
                <w:szCs w:val="20"/>
              </w:rPr>
            </w:pPr>
            <w:r w:rsidRPr="00973E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73E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3EEB">
              <w:rPr>
                <w:rFonts w:ascii="Arial" w:hAnsi="Arial" w:cs="Arial"/>
                <w:sz w:val="20"/>
                <w:szCs w:val="20"/>
              </w:rPr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13517A" w:rsidRPr="0013517A" w14:paraId="736D5B27" w14:textId="77777777" w:rsidTr="006433A2">
        <w:trPr>
          <w:trHeight w:val="340"/>
        </w:trPr>
        <w:tc>
          <w:tcPr>
            <w:tcW w:w="2835" w:type="dxa"/>
            <w:vAlign w:val="bottom"/>
          </w:tcPr>
          <w:p w14:paraId="7389BB2D" w14:textId="77777777" w:rsidR="0013517A" w:rsidRPr="0013517A" w:rsidRDefault="0013517A" w:rsidP="0013517A">
            <w:pPr>
              <w:rPr>
                <w:rFonts w:ascii="Arial" w:hAnsi="Arial" w:cs="Arial"/>
                <w:sz w:val="22"/>
                <w:szCs w:val="22"/>
              </w:rPr>
            </w:pPr>
            <w:r w:rsidRPr="0013517A">
              <w:rPr>
                <w:rFonts w:ascii="Arial" w:hAnsi="Arial" w:cs="Arial"/>
                <w:sz w:val="22"/>
                <w:szCs w:val="22"/>
              </w:rPr>
              <w:t>Representative</w:t>
            </w:r>
          </w:p>
        </w:tc>
        <w:tc>
          <w:tcPr>
            <w:tcW w:w="2518" w:type="dxa"/>
            <w:vAlign w:val="bottom"/>
          </w:tcPr>
          <w:p w14:paraId="05DEB379" w14:textId="77777777" w:rsidR="0013517A" w:rsidRPr="00973EEB" w:rsidRDefault="0013517A" w:rsidP="0013517A">
            <w:pPr>
              <w:rPr>
                <w:rFonts w:ascii="Arial" w:hAnsi="Arial" w:cs="Arial"/>
                <w:sz w:val="20"/>
                <w:szCs w:val="20"/>
              </w:rPr>
            </w:pPr>
            <w:r w:rsidRPr="00973E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73E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3EEB">
              <w:rPr>
                <w:rFonts w:ascii="Arial" w:hAnsi="Arial" w:cs="Arial"/>
                <w:sz w:val="20"/>
                <w:szCs w:val="20"/>
              </w:rPr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160" w:type="dxa"/>
            <w:vAlign w:val="bottom"/>
          </w:tcPr>
          <w:p w14:paraId="4B97E1D4" w14:textId="77777777" w:rsidR="0013517A" w:rsidRPr="0013517A" w:rsidRDefault="0013517A" w:rsidP="0013517A">
            <w:pPr>
              <w:rPr>
                <w:rFonts w:ascii="Arial" w:hAnsi="Arial" w:cs="Arial"/>
                <w:sz w:val="22"/>
                <w:szCs w:val="22"/>
              </w:rPr>
            </w:pPr>
            <w:r w:rsidRPr="0013517A">
              <w:rPr>
                <w:rFonts w:ascii="Arial" w:hAnsi="Arial" w:cs="Arial"/>
                <w:sz w:val="22"/>
                <w:szCs w:val="22"/>
              </w:rPr>
              <w:t>Reg No</w:t>
            </w:r>
          </w:p>
        </w:tc>
        <w:tc>
          <w:tcPr>
            <w:tcW w:w="2552" w:type="dxa"/>
            <w:vAlign w:val="bottom"/>
          </w:tcPr>
          <w:p w14:paraId="1CBF56B0" w14:textId="77777777" w:rsidR="0013517A" w:rsidRPr="00973EEB" w:rsidRDefault="0013517A" w:rsidP="0013517A">
            <w:pPr>
              <w:rPr>
                <w:rFonts w:ascii="Arial" w:hAnsi="Arial" w:cs="Arial"/>
                <w:sz w:val="20"/>
                <w:szCs w:val="20"/>
              </w:rPr>
            </w:pPr>
            <w:r w:rsidRPr="00973E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973E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3EEB">
              <w:rPr>
                <w:rFonts w:ascii="Arial" w:hAnsi="Arial" w:cs="Arial"/>
                <w:sz w:val="20"/>
                <w:szCs w:val="20"/>
              </w:rPr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13517A" w:rsidRPr="0013517A" w14:paraId="3E095D08" w14:textId="77777777" w:rsidTr="006433A2">
        <w:trPr>
          <w:trHeight w:val="340"/>
        </w:trPr>
        <w:tc>
          <w:tcPr>
            <w:tcW w:w="2835" w:type="dxa"/>
            <w:vAlign w:val="bottom"/>
          </w:tcPr>
          <w:p w14:paraId="454ED05E" w14:textId="77777777" w:rsidR="0013517A" w:rsidRPr="0013517A" w:rsidRDefault="0013517A" w:rsidP="0013517A">
            <w:pPr>
              <w:rPr>
                <w:rFonts w:ascii="Arial" w:hAnsi="Arial" w:cs="Arial"/>
                <w:sz w:val="22"/>
                <w:szCs w:val="22"/>
              </w:rPr>
            </w:pPr>
            <w:r w:rsidRPr="0013517A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7230" w:type="dxa"/>
            <w:gridSpan w:val="3"/>
            <w:vAlign w:val="bottom"/>
          </w:tcPr>
          <w:p w14:paraId="7B9C80E2" w14:textId="77777777" w:rsidR="0013517A" w:rsidRPr="00973EEB" w:rsidRDefault="0013517A" w:rsidP="0013517A">
            <w:pPr>
              <w:rPr>
                <w:rFonts w:ascii="Arial" w:hAnsi="Arial" w:cs="Arial"/>
                <w:sz w:val="20"/>
                <w:szCs w:val="20"/>
              </w:rPr>
            </w:pPr>
            <w:r w:rsidRPr="00973E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73E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3EEB">
              <w:rPr>
                <w:rFonts w:ascii="Arial" w:hAnsi="Arial" w:cs="Arial"/>
                <w:sz w:val="20"/>
                <w:szCs w:val="20"/>
              </w:rPr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3517A" w:rsidRPr="0013517A" w14:paraId="52C4C88B" w14:textId="77777777" w:rsidTr="006433A2">
        <w:trPr>
          <w:trHeight w:val="340"/>
        </w:trPr>
        <w:tc>
          <w:tcPr>
            <w:tcW w:w="2835" w:type="dxa"/>
            <w:vAlign w:val="bottom"/>
          </w:tcPr>
          <w:p w14:paraId="0842CA5C" w14:textId="77777777" w:rsidR="0013517A" w:rsidRPr="0013517A" w:rsidRDefault="0013517A" w:rsidP="0013517A">
            <w:pPr>
              <w:rPr>
                <w:rFonts w:ascii="Arial" w:hAnsi="Arial" w:cs="Arial"/>
                <w:sz w:val="22"/>
                <w:szCs w:val="22"/>
              </w:rPr>
            </w:pPr>
            <w:r w:rsidRPr="0013517A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2518" w:type="dxa"/>
            <w:vAlign w:val="bottom"/>
          </w:tcPr>
          <w:p w14:paraId="0559E5B8" w14:textId="77777777" w:rsidR="0013517A" w:rsidRPr="00973EEB" w:rsidRDefault="0013517A" w:rsidP="0013517A">
            <w:pPr>
              <w:rPr>
                <w:rFonts w:ascii="Arial" w:hAnsi="Arial" w:cs="Arial"/>
                <w:sz w:val="20"/>
                <w:szCs w:val="20"/>
              </w:rPr>
            </w:pPr>
            <w:r w:rsidRPr="00973E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973E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3EEB">
              <w:rPr>
                <w:rFonts w:ascii="Arial" w:hAnsi="Arial" w:cs="Arial"/>
                <w:sz w:val="20"/>
                <w:szCs w:val="20"/>
              </w:rPr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160" w:type="dxa"/>
            <w:vAlign w:val="bottom"/>
          </w:tcPr>
          <w:p w14:paraId="64CE8375" w14:textId="77777777" w:rsidR="0013517A" w:rsidRPr="0013517A" w:rsidRDefault="0013517A" w:rsidP="0013517A">
            <w:pPr>
              <w:rPr>
                <w:rFonts w:ascii="Arial" w:hAnsi="Arial" w:cs="Arial"/>
                <w:sz w:val="22"/>
                <w:szCs w:val="22"/>
              </w:rPr>
            </w:pPr>
            <w:r w:rsidRPr="0013517A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2552" w:type="dxa"/>
            <w:vAlign w:val="bottom"/>
          </w:tcPr>
          <w:p w14:paraId="61960182" w14:textId="77777777" w:rsidR="0013517A" w:rsidRPr="00973EEB" w:rsidRDefault="0013517A" w:rsidP="0013517A">
            <w:pPr>
              <w:rPr>
                <w:rFonts w:ascii="Arial" w:hAnsi="Arial" w:cs="Arial"/>
                <w:sz w:val="20"/>
                <w:szCs w:val="20"/>
              </w:rPr>
            </w:pPr>
            <w:r w:rsidRPr="00973E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73E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3EEB">
              <w:rPr>
                <w:rFonts w:ascii="Arial" w:hAnsi="Arial" w:cs="Arial"/>
                <w:sz w:val="20"/>
                <w:szCs w:val="20"/>
              </w:rPr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6433A2" w:rsidRPr="0013517A" w14:paraId="5D4D5A22" w14:textId="77777777" w:rsidTr="006433A2">
        <w:trPr>
          <w:trHeight w:val="340"/>
        </w:trPr>
        <w:tc>
          <w:tcPr>
            <w:tcW w:w="2835" w:type="dxa"/>
            <w:vAlign w:val="bottom"/>
          </w:tcPr>
          <w:p w14:paraId="0C926A63" w14:textId="77777777" w:rsidR="006433A2" w:rsidRPr="006433A2" w:rsidRDefault="006433A2" w:rsidP="006433A2">
            <w:pPr>
              <w:rPr>
                <w:rFonts w:ascii="Arial" w:hAnsi="Arial" w:cs="Arial"/>
                <w:sz w:val="22"/>
                <w:szCs w:val="22"/>
              </w:rPr>
            </w:pPr>
            <w:r w:rsidRPr="006433A2">
              <w:rPr>
                <w:rFonts w:ascii="Arial" w:hAnsi="Arial" w:cs="Arial"/>
                <w:sz w:val="22"/>
                <w:szCs w:val="22"/>
              </w:rPr>
              <w:t>Invoice recipient contact person (CFO, accountant or other)</w:t>
            </w:r>
          </w:p>
          <w:p w14:paraId="5F133630" w14:textId="52514872" w:rsidR="006433A2" w:rsidRPr="0013517A" w:rsidRDefault="006433A2" w:rsidP="006433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8" w:type="dxa"/>
            <w:vAlign w:val="bottom"/>
          </w:tcPr>
          <w:p w14:paraId="7F12C9F1" w14:textId="448D7574" w:rsidR="006433A2" w:rsidRPr="00973EEB" w:rsidRDefault="006433A2" w:rsidP="0013517A">
            <w:pPr>
              <w:rPr>
                <w:rFonts w:ascii="Arial" w:hAnsi="Arial" w:cs="Arial"/>
                <w:sz w:val="20"/>
                <w:szCs w:val="20"/>
              </w:rPr>
            </w:pPr>
            <w:r w:rsidRPr="00973E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3E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3EEB">
              <w:rPr>
                <w:rFonts w:ascii="Arial" w:hAnsi="Arial" w:cs="Arial"/>
                <w:sz w:val="20"/>
                <w:szCs w:val="20"/>
              </w:rPr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bottom"/>
          </w:tcPr>
          <w:p w14:paraId="0EDA2215" w14:textId="13551C47" w:rsidR="006433A2" w:rsidRPr="0013517A" w:rsidRDefault="006433A2" w:rsidP="0013517A">
            <w:pPr>
              <w:rPr>
                <w:rFonts w:ascii="Arial" w:hAnsi="Arial" w:cs="Arial"/>
                <w:sz w:val="22"/>
                <w:szCs w:val="22"/>
              </w:rPr>
            </w:pPr>
            <w:r w:rsidRPr="006433A2">
              <w:rPr>
                <w:rFonts w:ascii="Arial" w:hAnsi="Arial" w:cs="Arial"/>
                <w:sz w:val="22"/>
                <w:szCs w:val="22"/>
              </w:rPr>
              <w:t>Invoice recipient contact person email</w:t>
            </w:r>
          </w:p>
        </w:tc>
        <w:tc>
          <w:tcPr>
            <w:tcW w:w="2552" w:type="dxa"/>
            <w:vAlign w:val="bottom"/>
          </w:tcPr>
          <w:p w14:paraId="615A3919" w14:textId="06E215C1" w:rsidR="006433A2" w:rsidRPr="00973EEB" w:rsidRDefault="006433A2" w:rsidP="0013517A">
            <w:pPr>
              <w:rPr>
                <w:rFonts w:ascii="Arial" w:hAnsi="Arial" w:cs="Arial"/>
                <w:sz w:val="20"/>
                <w:szCs w:val="20"/>
              </w:rPr>
            </w:pPr>
            <w:r w:rsidRPr="00973E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E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3EEB">
              <w:rPr>
                <w:rFonts w:ascii="Arial" w:hAnsi="Arial" w:cs="Arial"/>
                <w:sz w:val="20"/>
                <w:szCs w:val="20"/>
              </w:rPr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24E610C" w14:textId="13BD2A39" w:rsidR="0013517A" w:rsidRDefault="0013517A" w:rsidP="0013517A">
      <w:pPr>
        <w:rPr>
          <w:rFonts w:ascii="Arial" w:hAnsi="Arial" w:cs="Arial"/>
          <w:b/>
          <w:bCs/>
          <w:sz w:val="22"/>
          <w:szCs w:val="22"/>
        </w:rPr>
      </w:pPr>
    </w:p>
    <w:p w14:paraId="5B099B75" w14:textId="77777777" w:rsidR="00066E2E" w:rsidRPr="0013517A" w:rsidRDefault="00066E2E" w:rsidP="0013517A">
      <w:pPr>
        <w:rPr>
          <w:rFonts w:ascii="Arial" w:hAnsi="Arial" w:cs="Arial"/>
          <w:b/>
          <w:bCs/>
          <w:sz w:val="22"/>
          <w:szCs w:val="22"/>
        </w:rPr>
      </w:pPr>
    </w:p>
    <w:p w14:paraId="73EE006B" w14:textId="77777777" w:rsidR="0013517A" w:rsidRPr="0013517A" w:rsidRDefault="0013517A" w:rsidP="0013517A">
      <w:pPr>
        <w:rPr>
          <w:rFonts w:ascii="Arial" w:hAnsi="Arial" w:cs="Arial"/>
          <w:b/>
          <w:bCs/>
          <w:sz w:val="22"/>
          <w:szCs w:val="22"/>
        </w:rPr>
      </w:pPr>
      <w:r w:rsidRPr="0013517A">
        <w:rPr>
          <w:rFonts w:ascii="Arial" w:hAnsi="Arial" w:cs="Arial"/>
          <w:b/>
          <w:bCs/>
          <w:sz w:val="22"/>
          <w:szCs w:val="22"/>
        </w:rPr>
        <w:t>2. Electrical installation data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2"/>
        <w:gridCol w:w="6059"/>
      </w:tblGrid>
      <w:tr w:rsidR="0013517A" w:rsidRPr="0013517A" w14:paraId="5CDC6A64" w14:textId="77777777" w:rsidTr="00066E2E">
        <w:trPr>
          <w:trHeight w:val="386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AE846" w14:textId="77777777" w:rsidR="0013517A" w:rsidRPr="0013517A" w:rsidRDefault="0013517A" w:rsidP="0013517A">
            <w:pPr>
              <w:rPr>
                <w:rFonts w:ascii="Arial" w:hAnsi="Arial" w:cs="Arial"/>
                <w:sz w:val="22"/>
                <w:szCs w:val="22"/>
              </w:rPr>
            </w:pPr>
            <w:r w:rsidRPr="0013517A">
              <w:rPr>
                <w:rFonts w:ascii="Arial" w:hAnsi="Arial" w:cs="Arial"/>
                <w:sz w:val="22"/>
                <w:szCs w:val="22"/>
              </w:rPr>
              <w:t>Controlled electrical installation</w:t>
            </w:r>
          </w:p>
        </w:tc>
        <w:tc>
          <w:tcPr>
            <w:tcW w:w="6059" w:type="dxa"/>
            <w:tcBorders>
              <w:top w:val="nil"/>
              <w:left w:val="nil"/>
              <w:right w:val="nil"/>
            </w:tcBorders>
            <w:vAlign w:val="bottom"/>
          </w:tcPr>
          <w:p w14:paraId="209DB2AD" w14:textId="77777777" w:rsidR="0013517A" w:rsidRPr="00973EEB" w:rsidRDefault="0013517A" w:rsidP="0013517A">
            <w:pPr>
              <w:rPr>
                <w:rFonts w:ascii="Arial" w:hAnsi="Arial" w:cs="Arial"/>
                <w:sz w:val="20"/>
                <w:szCs w:val="20"/>
              </w:rPr>
            </w:pPr>
            <w:r w:rsidRPr="00973E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73E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3EEB">
              <w:rPr>
                <w:rFonts w:ascii="Arial" w:hAnsi="Arial" w:cs="Arial"/>
                <w:sz w:val="20"/>
                <w:szCs w:val="20"/>
              </w:rPr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13517A" w:rsidRPr="0013517A" w14:paraId="6A8A9E01" w14:textId="77777777" w:rsidTr="00066E2E">
        <w:trPr>
          <w:trHeight w:val="386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A6C7A" w14:textId="77777777" w:rsidR="0013517A" w:rsidRPr="0013517A" w:rsidRDefault="0013517A" w:rsidP="0013517A">
            <w:pPr>
              <w:rPr>
                <w:rFonts w:ascii="Arial" w:hAnsi="Arial" w:cs="Arial"/>
                <w:sz w:val="22"/>
                <w:szCs w:val="22"/>
              </w:rPr>
            </w:pPr>
            <w:r w:rsidRPr="0013517A">
              <w:rPr>
                <w:rFonts w:ascii="Arial" w:hAnsi="Arial" w:cs="Arial"/>
                <w:sz w:val="22"/>
                <w:szCs w:val="22"/>
              </w:rPr>
              <w:t>Electrical installation address</w:t>
            </w:r>
          </w:p>
        </w:tc>
        <w:tc>
          <w:tcPr>
            <w:tcW w:w="6059" w:type="dxa"/>
            <w:tcBorders>
              <w:left w:val="nil"/>
              <w:right w:val="nil"/>
            </w:tcBorders>
            <w:vAlign w:val="bottom"/>
          </w:tcPr>
          <w:p w14:paraId="5250383F" w14:textId="77777777" w:rsidR="0013517A" w:rsidRPr="00973EEB" w:rsidRDefault="0013517A" w:rsidP="0013517A">
            <w:pPr>
              <w:rPr>
                <w:rFonts w:ascii="Arial" w:hAnsi="Arial" w:cs="Arial"/>
                <w:sz w:val="20"/>
                <w:szCs w:val="20"/>
              </w:rPr>
            </w:pPr>
            <w:r w:rsidRPr="00973E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973E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3EEB">
              <w:rPr>
                <w:rFonts w:ascii="Arial" w:hAnsi="Arial" w:cs="Arial"/>
                <w:sz w:val="20"/>
                <w:szCs w:val="20"/>
              </w:rPr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t> </w:t>
            </w:r>
            <w:r w:rsidRPr="00973E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13517A" w:rsidRPr="0013517A" w14:paraId="4189FC75" w14:textId="77777777" w:rsidTr="00066E2E">
        <w:trPr>
          <w:trHeight w:val="386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C7363" w14:textId="77777777" w:rsidR="0013517A" w:rsidRPr="0013517A" w:rsidRDefault="0013517A" w:rsidP="001351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9" w:type="dxa"/>
            <w:tcBorders>
              <w:left w:val="nil"/>
              <w:right w:val="nil"/>
            </w:tcBorders>
            <w:vAlign w:val="bottom"/>
          </w:tcPr>
          <w:p w14:paraId="3E4393CD" w14:textId="77777777" w:rsidR="0013517A" w:rsidRPr="0013517A" w:rsidRDefault="0013517A" w:rsidP="001351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6FE4D" w14:textId="1A9DADAD" w:rsidR="0013517A" w:rsidRDefault="0013517A" w:rsidP="0013517A">
      <w:pPr>
        <w:rPr>
          <w:rFonts w:ascii="Arial" w:hAnsi="Arial" w:cs="Arial"/>
          <w:b/>
          <w:bCs/>
          <w:sz w:val="20"/>
          <w:szCs w:val="20"/>
        </w:rPr>
      </w:pPr>
    </w:p>
    <w:p w14:paraId="2E1C74FB" w14:textId="77777777" w:rsidR="00066E2E" w:rsidRPr="0013517A" w:rsidRDefault="00066E2E" w:rsidP="0013517A">
      <w:pPr>
        <w:rPr>
          <w:rFonts w:ascii="Arial" w:hAnsi="Arial" w:cs="Arial"/>
          <w:b/>
          <w:bCs/>
          <w:sz w:val="20"/>
          <w:szCs w:val="20"/>
        </w:rPr>
      </w:pPr>
    </w:p>
    <w:p w14:paraId="301AC2AE" w14:textId="631BFD46" w:rsidR="0013517A" w:rsidRPr="00A65EEF" w:rsidRDefault="0013517A" w:rsidP="0013517A">
      <w:pPr>
        <w:rPr>
          <w:rFonts w:ascii="Arial" w:hAnsi="Arial" w:cs="Arial"/>
          <w:bCs/>
          <w:i/>
          <w:sz w:val="22"/>
          <w:szCs w:val="22"/>
        </w:rPr>
      </w:pPr>
      <w:r w:rsidRPr="00A65EEF">
        <w:rPr>
          <w:rFonts w:ascii="Arial" w:hAnsi="Arial" w:cs="Arial"/>
          <w:b/>
          <w:bCs/>
          <w:sz w:val="22"/>
          <w:szCs w:val="22"/>
        </w:rPr>
        <w:t xml:space="preserve">3. Documents attached to the application </w:t>
      </w:r>
      <w:r w:rsidRPr="00A65EEF">
        <w:rPr>
          <w:rFonts w:ascii="Arial" w:hAnsi="Arial" w:cs="Arial"/>
          <w:bCs/>
          <w:i/>
          <w:sz w:val="22"/>
          <w:szCs w:val="22"/>
        </w:rPr>
        <w:t>(eg layout of installation plan)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13517A" w:rsidRPr="0013517A" w14:paraId="02557E24" w14:textId="77777777" w:rsidTr="00CD3464">
        <w:trPr>
          <w:trHeight w:val="386"/>
        </w:trPr>
        <w:tc>
          <w:tcPr>
            <w:tcW w:w="10031" w:type="dxa"/>
            <w:tcBorders>
              <w:top w:val="nil"/>
              <w:left w:val="nil"/>
              <w:right w:val="nil"/>
            </w:tcBorders>
            <w:vAlign w:val="bottom"/>
          </w:tcPr>
          <w:p w14:paraId="0DAB5E83" w14:textId="77777777" w:rsidR="0013517A" w:rsidRPr="0013517A" w:rsidRDefault="0013517A" w:rsidP="0013517A">
            <w:pPr>
              <w:rPr>
                <w:rFonts w:ascii="Arial" w:hAnsi="Arial" w:cs="Arial"/>
                <w:sz w:val="20"/>
                <w:szCs w:val="20"/>
              </w:rPr>
            </w:pPr>
            <w:r w:rsidRPr="00135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135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517A">
              <w:rPr>
                <w:rFonts w:ascii="Arial" w:hAnsi="Arial" w:cs="Arial"/>
                <w:sz w:val="20"/>
                <w:szCs w:val="20"/>
              </w:rPr>
            </w:r>
            <w:r w:rsidRPr="00135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517A">
              <w:rPr>
                <w:rFonts w:ascii="Arial" w:hAnsi="Arial" w:cs="Arial"/>
                <w:sz w:val="20"/>
                <w:szCs w:val="20"/>
              </w:rPr>
              <w:t> </w:t>
            </w:r>
            <w:r w:rsidRPr="0013517A">
              <w:rPr>
                <w:rFonts w:ascii="Arial" w:hAnsi="Arial" w:cs="Arial"/>
                <w:sz w:val="20"/>
                <w:szCs w:val="20"/>
              </w:rPr>
              <w:t> </w:t>
            </w:r>
            <w:r w:rsidRPr="0013517A">
              <w:rPr>
                <w:rFonts w:ascii="Arial" w:hAnsi="Arial" w:cs="Arial"/>
                <w:sz w:val="20"/>
                <w:szCs w:val="20"/>
              </w:rPr>
              <w:t> </w:t>
            </w:r>
            <w:r w:rsidRPr="0013517A">
              <w:rPr>
                <w:rFonts w:ascii="Arial" w:hAnsi="Arial" w:cs="Arial"/>
                <w:sz w:val="20"/>
                <w:szCs w:val="20"/>
              </w:rPr>
              <w:t> </w:t>
            </w:r>
            <w:r w:rsidRPr="0013517A">
              <w:rPr>
                <w:rFonts w:ascii="Arial" w:hAnsi="Arial" w:cs="Arial"/>
                <w:sz w:val="20"/>
                <w:szCs w:val="20"/>
              </w:rPr>
              <w:t> </w:t>
            </w:r>
            <w:r w:rsidRPr="001351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13517A" w:rsidRPr="0013517A" w14:paraId="16C3AFBE" w14:textId="77777777" w:rsidTr="00CD3464">
        <w:trPr>
          <w:trHeight w:val="386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D4E78C" w14:textId="77777777" w:rsidR="0013517A" w:rsidRPr="0013517A" w:rsidRDefault="0013517A" w:rsidP="0013517A">
            <w:pPr>
              <w:rPr>
                <w:rFonts w:ascii="Arial" w:hAnsi="Arial" w:cs="Arial"/>
                <w:sz w:val="20"/>
                <w:szCs w:val="20"/>
              </w:rPr>
            </w:pPr>
            <w:r w:rsidRPr="00135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135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517A">
              <w:rPr>
                <w:rFonts w:ascii="Arial" w:hAnsi="Arial" w:cs="Arial"/>
                <w:sz w:val="20"/>
                <w:szCs w:val="20"/>
              </w:rPr>
            </w:r>
            <w:r w:rsidRPr="00135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517A">
              <w:rPr>
                <w:rFonts w:ascii="Arial" w:hAnsi="Arial" w:cs="Arial"/>
                <w:sz w:val="20"/>
                <w:szCs w:val="20"/>
              </w:rPr>
              <w:t> </w:t>
            </w:r>
            <w:r w:rsidRPr="0013517A">
              <w:rPr>
                <w:rFonts w:ascii="Arial" w:hAnsi="Arial" w:cs="Arial"/>
                <w:sz w:val="20"/>
                <w:szCs w:val="20"/>
              </w:rPr>
              <w:t> </w:t>
            </w:r>
            <w:r w:rsidRPr="0013517A">
              <w:rPr>
                <w:rFonts w:ascii="Arial" w:hAnsi="Arial" w:cs="Arial"/>
                <w:sz w:val="20"/>
                <w:szCs w:val="20"/>
              </w:rPr>
              <w:t> </w:t>
            </w:r>
            <w:r w:rsidRPr="0013517A">
              <w:rPr>
                <w:rFonts w:ascii="Arial" w:hAnsi="Arial" w:cs="Arial"/>
                <w:sz w:val="20"/>
                <w:szCs w:val="20"/>
              </w:rPr>
              <w:t> </w:t>
            </w:r>
            <w:r w:rsidRPr="0013517A">
              <w:rPr>
                <w:rFonts w:ascii="Arial" w:hAnsi="Arial" w:cs="Arial"/>
                <w:sz w:val="20"/>
                <w:szCs w:val="20"/>
              </w:rPr>
              <w:t> </w:t>
            </w:r>
            <w:r w:rsidRPr="001351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13517A" w:rsidRPr="0013517A" w14:paraId="02769502" w14:textId="77777777" w:rsidTr="00CD3464">
        <w:trPr>
          <w:trHeight w:val="386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39DA3F" w14:textId="77777777" w:rsidR="0013517A" w:rsidRPr="0013517A" w:rsidRDefault="0013517A" w:rsidP="0013517A">
            <w:pPr>
              <w:rPr>
                <w:rFonts w:ascii="Arial" w:hAnsi="Arial" w:cs="Arial"/>
                <w:sz w:val="20"/>
                <w:szCs w:val="20"/>
              </w:rPr>
            </w:pPr>
            <w:r w:rsidRPr="001351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1351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3517A">
              <w:rPr>
                <w:rFonts w:ascii="Arial" w:hAnsi="Arial" w:cs="Arial"/>
                <w:sz w:val="20"/>
                <w:szCs w:val="20"/>
              </w:rPr>
            </w:r>
            <w:r w:rsidRPr="001351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3517A">
              <w:rPr>
                <w:rFonts w:ascii="Arial" w:hAnsi="Arial" w:cs="Arial"/>
                <w:sz w:val="20"/>
                <w:szCs w:val="20"/>
              </w:rPr>
              <w:t> </w:t>
            </w:r>
            <w:r w:rsidRPr="0013517A">
              <w:rPr>
                <w:rFonts w:ascii="Arial" w:hAnsi="Arial" w:cs="Arial"/>
                <w:sz w:val="20"/>
                <w:szCs w:val="20"/>
              </w:rPr>
              <w:t> </w:t>
            </w:r>
            <w:r w:rsidRPr="0013517A">
              <w:rPr>
                <w:rFonts w:ascii="Arial" w:hAnsi="Arial" w:cs="Arial"/>
                <w:sz w:val="20"/>
                <w:szCs w:val="20"/>
              </w:rPr>
              <w:t> </w:t>
            </w:r>
            <w:r w:rsidRPr="0013517A">
              <w:rPr>
                <w:rFonts w:ascii="Arial" w:hAnsi="Arial" w:cs="Arial"/>
                <w:sz w:val="20"/>
                <w:szCs w:val="20"/>
              </w:rPr>
              <w:t> </w:t>
            </w:r>
            <w:r w:rsidRPr="0013517A">
              <w:rPr>
                <w:rFonts w:ascii="Arial" w:hAnsi="Arial" w:cs="Arial"/>
                <w:sz w:val="20"/>
                <w:szCs w:val="20"/>
              </w:rPr>
              <w:t> </w:t>
            </w:r>
            <w:r w:rsidRPr="001351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1A3F136B" w14:textId="77777777" w:rsidR="0013517A" w:rsidRPr="0013517A" w:rsidRDefault="0013517A" w:rsidP="0013517A">
      <w:pPr>
        <w:rPr>
          <w:rFonts w:ascii="Arial" w:hAnsi="Arial" w:cs="Arial"/>
          <w:sz w:val="20"/>
          <w:szCs w:val="20"/>
        </w:rPr>
      </w:pPr>
    </w:p>
    <w:p w14:paraId="1418FDD3" w14:textId="77777777" w:rsidR="0013517A" w:rsidRPr="0013517A" w:rsidRDefault="0013517A" w:rsidP="0013517A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DCE549B" w14:textId="2DCB091A" w:rsidR="0013517A" w:rsidRPr="006433A2" w:rsidRDefault="00A65EEF" w:rsidP="0013517A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6433A2">
        <w:rPr>
          <w:rFonts w:ascii="Arial" w:hAnsi="Arial" w:cs="Arial"/>
          <w:b/>
          <w:bCs/>
          <w:sz w:val="20"/>
          <w:szCs w:val="20"/>
          <w:lang w:val="en-GB"/>
        </w:rPr>
        <w:t>Applicant</w:t>
      </w:r>
      <w:r w:rsidR="0013517A" w:rsidRPr="006433A2">
        <w:rPr>
          <w:rFonts w:ascii="Arial" w:hAnsi="Arial" w:cs="Arial"/>
          <w:b/>
          <w:bCs/>
          <w:sz w:val="20"/>
          <w:szCs w:val="20"/>
          <w:lang w:val="en-GB"/>
        </w:rPr>
        <w:t xml:space="preserve"> confirm</w:t>
      </w:r>
      <w:r w:rsidRPr="006433A2"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="00691FEE" w:rsidRPr="006433A2">
        <w:rPr>
          <w:rFonts w:ascii="Arial" w:hAnsi="Arial" w:cs="Arial"/>
          <w:b/>
          <w:bCs/>
          <w:sz w:val="20"/>
          <w:szCs w:val="20"/>
          <w:lang w:val="en-GB"/>
        </w:rPr>
        <w:t xml:space="preserve"> that</w:t>
      </w:r>
      <w:r w:rsidR="0013517A" w:rsidRPr="006433A2">
        <w:rPr>
          <w:rFonts w:ascii="Arial" w:hAnsi="Arial" w:cs="Arial"/>
          <w:b/>
          <w:bCs/>
          <w:sz w:val="20"/>
          <w:szCs w:val="20"/>
          <w:lang w:val="en-GB"/>
        </w:rPr>
        <w:t>:</w:t>
      </w:r>
    </w:p>
    <w:p w14:paraId="52E42388" w14:textId="4E1B374F" w:rsidR="0013517A" w:rsidRPr="006433A2" w:rsidRDefault="00D4551A" w:rsidP="00691FEE">
      <w:pPr>
        <w:pStyle w:val="ListParagraph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6433A2">
        <w:rPr>
          <w:rFonts w:ascii="Arial" w:hAnsi="Arial" w:cs="Arial"/>
          <w:iCs/>
          <w:sz w:val="20"/>
          <w:szCs w:val="20"/>
        </w:rPr>
        <w:t>he/she</w:t>
      </w:r>
      <w:r w:rsidR="00691FEE" w:rsidRPr="006433A2">
        <w:rPr>
          <w:rFonts w:ascii="Arial" w:hAnsi="Arial" w:cs="Arial"/>
          <w:iCs/>
          <w:sz w:val="20"/>
          <w:szCs w:val="20"/>
        </w:rPr>
        <w:t xml:space="preserve"> quarantee</w:t>
      </w:r>
      <w:r w:rsidRPr="006433A2">
        <w:rPr>
          <w:rFonts w:ascii="Arial" w:hAnsi="Arial" w:cs="Arial"/>
          <w:iCs/>
          <w:sz w:val="20"/>
          <w:szCs w:val="20"/>
        </w:rPr>
        <w:t>s</w:t>
      </w:r>
      <w:r w:rsidR="00691FEE" w:rsidRPr="006433A2">
        <w:rPr>
          <w:rFonts w:ascii="Arial" w:hAnsi="Arial" w:cs="Arial"/>
          <w:iCs/>
          <w:sz w:val="20"/>
          <w:szCs w:val="20"/>
        </w:rPr>
        <w:t xml:space="preserve"> </w:t>
      </w:r>
      <w:r w:rsidR="0013517A" w:rsidRPr="006433A2">
        <w:rPr>
          <w:rFonts w:ascii="Arial" w:hAnsi="Arial" w:cs="Arial"/>
          <w:sz w:val="20"/>
          <w:szCs w:val="20"/>
        </w:rPr>
        <w:t>safe working conditions for the expert;</w:t>
      </w:r>
    </w:p>
    <w:p w14:paraId="0F909232" w14:textId="2FE1C550" w:rsidR="0013517A" w:rsidRPr="006433A2" w:rsidRDefault="00D4551A" w:rsidP="00691FEE">
      <w:pPr>
        <w:numPr>
          <w:ilvl w:val="0"/>
          <w:numId w:val="5"/>
        </w:numPr>
        <w:ind w:left="426"/>
        <w:rPr>
          <w:rFonts w:ascii="Arial" w:hAnsi="Arial" w:cs="Arial"/>
          <w:iCs/>
          <w:sz w:val="20"/>
          <w:szCs w:val="20"/>
          <w:lang w:val="en-US"/>
        </w:rPr>
      </w:pPr>
      <w:r w:rsidRPr="006433A2">
        <w:rPr>
          <w:rFonts w:ascii="Arial" w:hAnsi="Arial" w:cs="Arial"/>
          <w:iCs/>
          <w:sz w:val="20"/>
          <w:szCs w:val="20"/>
          <w:lang w:val="en-US"/>
        </w:rPr>
        <w:t>he/she</w:t>
      </w:r>
      <w:r w:rsidR="0013517A" w:rsidRPr="006433A2">
        <w:rPr>
          <w:rFonts w:ascii="Arial" w:hAnsi="Arial" w:cs="Arial"/>
          <w:iCs/>
          <w:sz w:val="20"/>
          <w:szCs w:val="20"/>
          <w:lang w:val="en-US"/>
        </w:rPr>
        <w:t xml:space="preserve"> have read the </w:t>
      </w:r>
      <w:r w:rsidR="001B6CA9" w:rsidRPr="006433A2">
        <w:rPr>
          <w:rFonts w:ascii="Arial" w:hAnsi="Arial" w:cs="Arial"/>
          <w:iCs/>
          <w:sz w:val="20"/>
          <w:szCs w:val="20"/>
          <w:lang w:val="en-US"/>
        </w:rPr>
        <w:t>Kiwa</w:t>
      </w:r>
      <w:r w:rsidR="00B56F8B" w:rsidRPr="006433A2">
        <w:rPr>
          <w:rFonts w:ascii="Arial" w:hAnsi="Arial" w:cs="Arial"/>
          <w:iCs/>
          <w:sz w:val="20"/>
          <w:szCs w:val="20"/>
          <w:lang w:val="en-US"/>
        </w:rPr>
        <w:t xml:space="preserve"> Estonia OÜ</w:t>
      </w:r>
      <w:r w:rsidR="00632C5D" w:rsidRPr="006433A2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="00973EEB" w:rsidRPr="006433A2">
        <w:rPr>
          <w:rFonts w:ascii="Arial" w:hAnsi="Arial" w:cs="Arial"/>
          <w:iCs/>
          <w:sz w:val="20"/>
          <w:szCs w:val="20"/>
          <w:lang w:val="en-US"/>
        </w:rPr>
        <w:t xml:space="preserve">General Sales and Contract terms and conditions </w:t>
      </w:r>
      <w:hyperlink r:id="rId11" w:history="1">
        <w:r w:rsidR="00973EEB" w:rsidRPr="006433A2">
          <w:rPr>
            <w:rStyle w:val="Hyperlink"/>
            <w:rFonts w:ascii="Arial" w:hAnsi="Arial" w:cs="Arial"/>
            <w:iCs/>
            <w:sz w:val="20"/>
            <w:szCs w:val="20"/>
            <w:lang w:val="en-US"/>
          </w:rPr>
          <w:t>https://www.kiwa.com/ee/et/ettevottest/uldtingimused/</w:t>
        </w:r>
      </w:hyperlink>
      <w:r w:rsidR="0013517A" w:rsidRPr="006433A2">
        <w:rPr>
          <w:rFonts w:ascii="Arial" w:hAnsi="Arial" w:cs="Arial"/>
          <w:iCs/>
          <w:sz w:val="20"/>
          <w:szCs w:val="20"/>
          <w:lang w:val="en-US"/>
        </w:rPr>
        <w:t xml:space="preserve"> </w:t>
      </w:r>
      <w:r w:rsidRPr="006433A2">
        <w:rPr>
          <w:rFonts w:ascii="Arial" w:hAnsi="Arial" w:cs="Arial"/>
          <w:iCs/>
          <w:sz w:val="20"/>
          <w:szCs w:val="20"/>
          <w:lang w:val="en-US"/>
        </w:rPr>
        <w:t>and</w:t>
      </w:r>
      <w:r w:rsidR="0013517A" w:rsidRPr="006433A2">
        <w:rPr>
          <w:rFonts w:ascii="Arial" w:hAnsi="Arial" w:cs="Arial"/>
          <w:iCs/>
          <w:sz w:val="20"/>
          <w:szCs w:val="20"/>
          <w:lang w:val="en-US"/>
        </w:rPr>
        <w:t xml:space="preserve"> understand</w:t>
      </w:r>
      <w:r w:rsidRPr="006433A2">
        <w:rPr>
          <w:rFonts w:ascii="Arial" w:hAnsi="Arial" w:cs="Arial"/>
          <w:iCs/>
          <w:sz w:val="20"/>
          <w:szCs w:val="20"/>
          <w:lang w:val="en-US"/>
        </w:rPr>
        <w:t>s</w:t>
      </w:r>
      <w:r w:rsidR="0013517A" w:rsidRPr="006433A2">
        <w:rPr>
          <w:rFonts w:ascii="Arial" w:hAnsi="Arial" w:cs="Arial"/>
          <w:iCs/>
          <w:sz w:val="20"/>
          <w:szCs w:val="20"/>
          <w:lang w:val="en-US"/>
        </w:rPr>
        <w:t xml:space="preserve"> the content and comply with the contract.</w:t>
      </w:r>
    </w:p>
    <w:p w14:paraId="7993356E" w14:textId="1F75A5F0" w:rsidR="00A65EEF" w:rsidRPr="00973EEB" w:rsidRDefault="00A65EEF" w:rsidP="006433A2">
      <w:pPr>
        <w:rPr>
          <w:rFonts w:ascii="Arial" w:hAnsi="Arial" w:cs="Arial"/>
          <w:iCs/>
          <w:sz w:val="22"/>
          <w:szCs w:val="22"/>
          <w:lang w:val="en-US"/>
        </w:rPr>
      </w:pPr>
    </w:p>
    <w:p w14:paraId="7F6BAE18" w14:textId="77777777" w:rsidR="00A65EEF" w:rsidRPr="0013517A" w:rsidRDefault="00A65EEF" w:rsidP="00066E2E">
      <w:pPr>
        <w:ind w:left="66"/>
        <w:rPr>
          <w:rFonts w:ascii="Arial" w:hAnsi="Arial" w:cs="Arial"/>
          <w:sz w:val="22"/>
          <w:szCs w:val="22"/>
          <w:lang w:val="en-GB"/>
        </w:rPr>
      </w:pPr>
    </w:p>
    <w:p w14:paraId="384535C2" w14:textId="6775FDC3" w:rsidR="0013517A" w:rsidRPr="00B56F8B" w:rsidRDefault="001B6CA9" w:rsidP="00EB60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Kiwa</w:t>
      </w:r>
      <w:r w:rsidR="00B56F8B">
        <w:rPr>
          <w:rFonts w:ascii="Arial" w:hAnsi="Arial" w:cs="Arial"/>
          <w:sz w:val="16"/>
          <w:szCs w:val="16"/>
        </w:rPr>
        <w:t xml:space="preserve"> Estonia OÜ</w:t>
      </w:r>
      <w:r w:rsidR="00EB6081" w:rsidRPr="00B56F8B">
        <w:rPr>
          <w:rFonts w:ascii="Arial" w:hAnsi="Arial" w:cs="Arial"/>
          <w:sz w:val="18"/>
          <w:szCs w:val="18"/>
        </w:rPr>
        <w:t xml:space="preserve"> will keep confidential information obtained during the performance of activities and will not disclose it to third parties without client</w:t>
      </w:r>
      <w:r w:rsidR="002A2617" w:rsidRPr="00B56F8B">
        <w:rPr>
          <w:rFonts w:ascii="Arial" w:hAnsi="Arial" w:cs="Arial"/>
          <w:sz w:val="18"/>
          <w:szCs w:val="18"/>
        </w:rPr>
        <w:t>s</w:t>
      </w:r>
      <w:r w:rsidR="00EB6081" w:rsidRPr="00B56F8B">
        <w:rPr>
          <w:rFonts w:ascii="Arial" w:hAnsi="Arial" w:cs="Arial"/>
          <w:sz w:val="18"/>
          <w:szCs w:val="18"/>
        </w:rPr>
        <w:t xml:space="preserve"> permission. Except for information provided by law, the Estonian Centre for Standardisation and Accreditation, or if the applicant makes it publicly available.</w:t>
      </w:r>
    </w:p>
    <w:p w14:paraId="70F7D2C5" w14:textId="77777777" w:rsidR="00B56F8B" w:rsidRPr="00A65EEF" w:rsidRDefault="00B56F8B" w:rsidP="00973EEB">
      <w:pPr>
        <w:rPr>
          <w:rFonts w:ascii="Arial" w:hAnsi="Arial" w:cs="Arial"/>
          <w:sz w:val="16"/>
          <w:szCs w:val="16"/>
        </w:rPr>
      </w:pPr>
    </w:p>
    <w:p w14:paraId="3D42AA5A" w14:textId="77777777" w:rsidR="00691FEE" w:rsidRPr="0013517A" w:rsidRDefault="00691FEE" w:rsidP="00691FEE">
      <w:pPr>
        <w:jc w:val="both"/>
        <w:rPr>
          <w:rFonts w:ascii="Arial" w:hAnsi="Arial" w:cs="Arial"/>
          <w:sz w:val="20"/>
          <w:szCs w:val="20"/>
        </w:rPr>
      </w:pPr>
    </w:p>
    <w:p w14:paraId="03FCFC30" w14:textId="77777777" w:rsidR="0013517A" w:rsidRPr="0013517A" w:rsidRDefault="0013517A" w:rsidP="0013517A">
      <w:pPr>
        <w:rPr>
          <w:rFonts w:ascii="Arial" w:hAnsi="Arial" w:cs="Arial"/>
          <w:sz w:val="20"/>
          <w:szCs w:val="20"/>
        </w:rPr>
      </w:pPr>
    </w:p>
    <w:p w14:paraId="7EB8C25D" w14:textId="10311E0A" w:rsidR="00B56F8B" w:rsidRDefault="0013517A" w:rsidP="001B6CA9">
      <w:pPr>
        <w:tabs>
          <w:tab w:val="left" w:pos="5103"/>
        </w:tabs>
        <w:ind w:left="1276"/>
        <w:rPr>
          <w:rFonts w:ascii="Arial" w:hAnsi="Arial" w:cs="Arial"/>
          <w:sz w:val="20"/>
          <w:szCs w:val="20"/>
        </w:rPr>
      </w:pPr>
      <w:r w:rsidRPr="0013517A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13517A">
        <w:rPr>
          <w:rFonts w:ascii="Arial" w:hAnsi="Arial" w:cs="Arial"/>
          <w:sz w:val="20"/>
          <w:szCs w:val="20"/>
        </w:rPr>
        <w:instrText xml:space="preserve"> FORMTEXT </w:instrText>
      </w:r>
      <w:r w:rsidRPr="0013517A">
        <w:rPr>
          <w:rFonts w:ascii="Arial" w:hAnsi="Arial" w:cs="Arial"/>
          <w:sz w:val="20"/>
          <w:szCs w:val="20"/>
        </w:rPr>
      </w:r>
      <w:r w:rsidRPr="0013517A">
        <w:rPr>
          <w:rFonts w:ascii="Arial" w:hAnsi="Arial" w:cs="Arial"/>
          <w:sz w:val="20"/>
          <w:szCs w:val="20"/>
        </w:rPr>
        <w:fldChar w:fldCharType="separate"/>
      </w:r>
      <w:r w:rsidRPr="0013517A">
        <w:rPr>
          <w:rFonts w:ascii="Arial" w:hAnsi="Arial" w:cs="Arial"/>
          <w:sz w:val="20"/>
          <w:szCs w:val="20"/>
        </w:rPr>
        <w:t> </w:t>
      </w:r>
      <w:r w:rsidRPr="0013517A">
        <w:rPr>
          <w:rFonts w:ascii="Arial" w:hAnsi="Arial" w:cs="Arial"/>
          <w:sz w:val="20"/>
          <w:szCs w:val="20"/>
        </w:rPr>
        <w:t> </w:t>
      </w:r>
      <w:r w:rsidRPr="0013517A">
        <w:rPr>
          <w:rFonts w:ascii="Arial" w:hAnsi="Arial" w:cs="Arial"/>
          <w:sz w:val="20"/>
          <w:szCs w:val="20"/>
        </w:rPr>
        <w:t> </w:t>
      </w:r>
      <w:r w:rsidRPr="0013517A">
        <w:rPr>
          <w:rFonts w:ascii="Arial" w:hAnsi="Arial" w:cs="Arial"/>
          <w:sz w:val="20"/>
          <w:szCs w:val="20"/>
        </w:rPr>
        <w:t> </w:t>
      </w:r>
      <w:r w:rsidRPr="0013517A">
        <w:rPr>
          <w:rFonts w:ascii="Arial" w:hAnsi="Arial" w:cs="Arial"/>
          <w:sz w:val="20"/>
          <w:szCs w:val="20"/>
        </w:rPr>
        <w:t> </w:t>
      </w:r>
      <w:r w:rsidRPr="0013517A">
        <w:rPr>
          <w:rFonts w:ascii="Arial" w:hAnsi="Arial" w:cs="Arial"/>
          <w:sz w:val="20"/>
          <w:szCs w:val="20"/>
        </w:rPr>
        <w:fldChar w:fldCharType="end"/>
      </w:r>
      <w:bookmarkEnd w:id="13"/>
      <w:r w:rsidR="001B6CA9">
        <w:rPr>
          <w:rFonts w:ascii="Arial" w:hAnsi="Arial" w:cs="Arial"/>
          <w:sz w:val="20"/>
          <w:szCs w:val="20"/>
        </w:rPr>
        <w:tab/>
      </w:r>
      <w:r w:rsidR="00B56F8B" w:rsidRPr="0013517A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56F8B" w:rsidRPr="0013517A">
        <w:rPr>
          <w:rFonts w:ascii="Arial" w:hAnsi="Arial" w:cs="Arial"/>
          <w:sz w:val="20"/>
          <w:szCs w:val="20"/>
        </w:rPr>
        <w:instrText xml:space="preserve"> FORMTEXT </w:instrText>
      </w:r>
      <w:r w:rsidR="00B56F8B" w:rsidRPr="0013517A">
        <w:rPr>
          <w:rFonts w:ascii="Arial" w:hAnsi="Arial" w:cs="Arial"/>
          <w:sz w:val="20"/>
          <w:szCs w:val="20"/>
        </w:rPr>
      </w:r>
      <w:r w:rsidR="00B56F8B" w:rsidRPr="0013517A">
        <w:rPr>
          <w:rFonts w:ascii="Arial" w:hAnsi="Arial" w:cs="Arial"/>
          <w:sz w:val="20"/>
          <w:szCs w:val="20"/>
        </w:rPr>
        <w:fldChar w:fldCharType="separate"/>
      </w:r>
      <w:r w:rsidR="00B56F8B" w:rsidRPr="0013517A">
        <w:rPr>
          <w:rFonts w:ascii="Arial" w:hAnsi="Arial" w:cs="Arial"/>
          <w:sz w:val="20"/>
          <w:szCs w:val="20"/>
        </w:rPr>
        <w:t> </w:t>
      </w:r>
      <w:r w:rsidR="00B56F8B" w:rsidRPr="0013517A">
        <w:rPr>
          <w:rFonts w:ascii="Arial" w:hAnsi="Arial" w:cs="Arial"/>
          <w:sz w:val="20"/>
          <w:szCs w:val="20"/>
        </w:rPr>
        <w:t> </w:t>
      </w:r>
      <w:r w:rsidR="00B56F8B" w:rsidRPr="0013517A">
        <w:rPr>
          <w:rFonts w:ascii="Arial" w:hAnsi="Arial" w:cs="Arial"/>
          <w:sz w:val="20"/>
          <w:szCs w:val="20"/>
        </w:rPr>
        <w:t> </w:t>
      </w:r>
      <w:r w:rsidR="00B56F8B" w:rsidRPr="0013517A">
        <w:rPr>
          <w:rFonts w:ascii="Arial" w:hAnsi="Arial" w:cs="Arial"/>
          <w:sz w:val="20"/>
          <w:szCs w:val="20"/>
        </w:rPr>
        <w:t> </w:t>
      </w:r>
      <w:r w:rsidR="00B56F8B" w:rsidRPr="0013517A">
        <w:rPr>
          <w:rFonts w:ascii="Arial" w:hAnsi="Arial" w:cs="Arial"/>
          <w:sz w:val="20"/>
          <w:szCs w:val="20"/>
        </w:rPr>
        <w:t> </w:t>
      </w:r>
      <w:r w:rsidR="00B56F8B" w:rsidRPr="0013517A">
        <w:rPr>
          <w:rFonts w:ascii="Arial" w:hAnsi="Arial" w:cs="Arial"/>
          <w:sz w:val="20"/>
          <w:szCs w:val="20"/>
        </w:rPr>
        <w:fldChar w:fldCharType="end"/>
      </w:r>
    </w:p>
    <w:p w14:paraId="11056C2A" w14:textId="77777777" w:rsidR="00B56F8B" w:rsidRPr="0013517A" w:rsidRDefault="00B56F8B" w:rsidP="00B56F8B">
      <w:pPr>
        <w:rPr>
          <w:rFonts w:ascii="Arial" w:hAnsi="Arial" w:cs="Arial"/>
          <w:sz w:val="20"/>
          <w:szCs w:val="20"/>
        </w:rPr>
      </w:pPr>
      <w:r w:rsidRPr="0013517A">
        <w:rPr>
          <w:rFonts w:ascii="Arial" w:hAnsi="Arial" w:cs="Arial"/>
          <w:sz w:val="20"/>
          <w:szCs w:val="20"/>
        </w:rPr>
        <w:t>___________________________</w:t>
      </w:r>
    </w:p>
    <w:p w14:paraId="1695D2C3" w14:textId="4BBC0DCB" w:rsidR="0097535E" w:rsidRPr="006433A2" w:rsidRDefault="00B56F8B" w:rsidP="006433A2">
      <w:pPr>
        <w:tabs>
          <w:tab w:val="left" w:pos="5103"/>
        </w:tabs>
        <w:rPr>
          <w:rFonts w:ascii="Arial" w:hAnsi="Arial" w:cs="Arial"/>
          <w:i/>
          <w:sz w:val="20"/>
          <w:szCs w:val="20"/>
        </w:rPr>
      </w:pPr>
      <w:r w:rsidRPr="0013517A">
        <w:rPr>
          <w:rFonts w:ascii="Arial" w:hAnsi="Arial" w:cs="Arial"/>
          <w:i/>
          <w:sz w:val="20"/>
          <w:szCs w:val="20"/>
        </w:rPr>
        <w:t>(Customer's name / signature)</w:t>
      </w:r>
      <w:r>
        <w:rPr>
          <w:rFonts w:ascii="Arial" w:hAnsi="Arial" w:cs="Arial"/>
          <w:i/>
          <w:sz w:val="20"/>
          <w:szCs w:val="20"/>
        </w:rPr>
        <w:tab/>
        <w:t xml:space="preserve">Date </w:t>
      </w:r>
    </w:p>
    <w:sectPr w:rsidR="0097535E" w:rsidRPr="006433A2" w:rsidSect="00F24F2F">
      <w:headerReference w:type="default" r:id="rId12"/>
      <w:footerReference w:type="default" r:id="rId13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0E30" w14:textId="77777777" w:rsidR="00D837CA" w:rsidRDefault="00D837CA">
      <w:r>
        <w:separator/>
      </w:r>
    </w:p>
  </w:endnote>
  <w:endnote w:type="continuationSeparator" w:id="0">
    <w:p w14:paraId="29DDE7A9" w14:textId="77777777" w:rsidR="00D837CA" w:rsidRDefault="00D837CA">
      <w:r>
        <w:continuationSeparator/>
      </w:r>
    </w:p>
  </w:endnote>
  <w:endnote w:type="continuationNotice" w:id="1">
    <w:p w14:paraId="5A5FF4AB" w14:textId="77777777" w:rsidR="00D93EAF" w:rsidRDefault="00D9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04C2F6CC" w:rsidR="00F70761" w:rsidRPr="00F70761" w:rsidRDefault="00F70761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</w:p>
  <w:p w14:paraId="1695D2D9" w14:textId="3B54E719" w:rsidR="00F70761" w:rsidRPr="00256F7E" w:rsidRDefault="001B6CA9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15" w:name="Firmanimi"/>
    <w:r>
      <w:rPr>
        <w:rFonts w:ascii="Arial" w:hAnsi="Arial"/>
        <w:b/>
        <w:sz w:val="14"/>
        <w:szCs w:val="14"/>
      </w:rPr>
      <w:t>Kiwa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15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6" w:name="Aadress"/>
    <w:r>
      <w:rPr>
        <w:rFonts w:ascii="Arial" w:hAnsi="Arial"/>
        <w:sz w:val="14"/>
        <w:szCs w:val="14"/>
      </w:rPr>
      <w:t>Mäealuse 2/4, 12618 Tallinn, Eesti</w:t>
    </w:r>
    <w:bookmarkEnd w:id="16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17" w:name="Telefon"/>
    <w:r w:rsidR="00BB65DF">
      <w:rPr>
        <w:rFonts w:ascii="Arial" w:hAnsi="Arial"/>
        <w:sz w:val="14"/>
        <w:szCs w:val="14"/>
      </w:rPr>
      <w:t>+372 659 9470</w:t>
    </w:r>
    <w:bookmarkEnd w:id="17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8" w:name="Email"/>
    <w:r>
      <w:rPr>
        <w:rFonts w:ascii="Arial" w:hAnsi="Arial"/>
        <w:sz w:val="14"/>
        <w:szCs w:val="14"/>
      </w:rPr>
      <w:t>estonia@kiwa.com</w:t>
    </w:r>
    <w:bookmarkEnd w:id="18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71A4EF78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19" w:name="Vormi_nr"/>
          <w:r w:rsidR="00BB65DF">
            <w:rPr>
              <w:rFonts w:ascii="Arial" w:hAnsi="Arial" w:cs="Arial"/>
              <w:sz w:val="14"/>
              <w:szCs w:val="14"/>
            </w:rPr>
            <w:t>EPL014-i</w:t>
          </w:r>
          <w:bookmarkEnd w:id="19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1B6CA9">
            <w:rPr>
              <w:rFonts w:ascii="Arial" w:hAnsi="Arial" w:cs="Arial"/>
              <w:sz w:val="14"/>
              <w:szCs w:val="14"/>
            </w:rPr>
            <w:t>01.25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68BC0" w14:textId="77777777" w:rsidR="00D837CA" w:rsidRDefault="00D837CA">
      <w:r>
        <w:separator/>
      </w:r>
    </w:p>
  </w:footnote>
  <w:footnote w:type="continuationSeparator" w:id="0">
    <w:p w14:paraId="30686D47" w14:textId="77777777" w:rsidR="00D837CA" w:rsidRDefault="00D837CA">
      <w:r>
        <w:continuationSeparator/>
      </w:r>
    </w:p>
  </w:footnote>
  <w:footnote w:type="continuationNotice" w:id="1">
    <w:p w14:paraId="0A9385A0" w14:textId="77777777" w:rsidR="00D93EAF" w:rsidRDefault="00D93E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63F6EBBB" w:rsidR="009703A0" w:rsidRDefault="001B6CA9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14" w:name="Kiwa_Inspecta"/>
    <w:r w:rsidRPr="00AD207B">
      <w:rPr>
        <w:rFonts w:ascii="Univers LT Std 45 Light" w:eastAsia="Univers LT Std" w:hAnsi="Univers LT Std 45 Light" w:cs="Univers LT Std"/>
        <w:b/>
        <w:noProof/>
        <w:color w:val="14588E"/>
        <w:sz w:val="40"/>
        <w:szCs w:val="40"/>
        <w:lang w:val="en-US"/>
      </w:rPr>
      <w:drawing>
        <wp:anchor distT="0" distB="0" distL="114300" distR="114300" simplePos="0" relativeHeight="251658240" behindDoc="0" locked="0" layoutInCell="1" allowOverlap="1" wp14:anchorId="027BC4DC" wp14:editId="33C95497">
          <wp:simplePos x="0" y="0"/>
          <wp:positionH relativeFrom="margin">
            <wp:posOffset>4899025</wp:posOffset>
          </wp:positionH>
          <wp:positionV relativeFrom="margin">
            <wp:posOffset>-753745</wp:posOffset>
          </wp:positionV>
          <wp:extent cx="1621766" cy="808975"/>
          <wp:effectExtent l="0" t="0" r="0" b="0"/>
          <wp:wrapNone/>
          <wp:docPr id="31561216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61216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766" cy="80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14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97E9D"/>
    <w:multiLevelType w:val="hybridMultilevel"/>
    <w:tmpl w:val="68A27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3"/>
  </w:num>
  <w:num w:numId="5" w16cid:durableId="557471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66E2E"/>
    <w:rsid w:val="000A058F"/>
    <w:rsid w:val="00103AB7"/>
    <w:rsid w:val="0013517A"/>
    <w:rsid w:val="001766F5"/>
    <w:rsid w:val="00196F5E"/>
    <w:rsid w:val="001B6CA9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2617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35202"/>
    <w:rsid w:val="00474C47"/>
    <w:rsid w:val="004836D4"/>
    <w:rsid w:val="004A26EA"/>
    <w:rsid w:val="004F3466"/>
    <w:rsid w:val="005056FF"/>
    <w:rsid w:val="00514066"/>
    <w:rsid w:val="0057374C"/>
    <w:rsid w:val="005D585A"/>
    <w:rsid w:val="005F23A6"/>
    <w:rsid w:val="00605253"/>
    <w:rsid w:val="0062038D"/>
    <w:rsid w:val="00632C5D"/>
    <w:rsid w:val="006433A2"/>
    <w:rsid w:val="00651B87"/>
    <w:rsid w:val="00691FEE"/>
    <w:rsid w:val="006A2308"/>
    <w:rsid w:val="006C15A5"/>
    <w:rsid w:val="006D5066"/>
    <w:rsid w:val="00701ED8"/>
    <w:rsid w:val="00717EB9"/>
    <w:rsid w:val="0075732E"/>
    <w:rsid w:val="007723D1"/>
    <w:rsid w:val="007821C3"/>
    <w:rsid w:val="00782A1C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3EEB"/>
    <w:rsid w:val="0097535E"/>
    <w:rsid w:val="00983774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65EEF"/>
    <w:rsid w:val="00A852DA"/>
    <w:rsid w:val="00AB3567"/>
    <w:rsid w:val="00AC1935"/>
    <w:rsid w:val="00AE10DE"/>
    <w:rsid w:val="00B10FAB"/>
    <w:rsid w:val="00B35601"/>
    <w:rsid w:val="00B56F8B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A4BD5"/>
    <w:rsid w:val="00D120F8"/>
    <w:rsid w:val="00D4551A"/>
    <w:rsid w:val="00D6042E"/>
    <w:rsid w:val="00D837CA"/>
    <w:rsid w:val="00D83F92"/>
    <w:rsid w:val="00D93EAF"/>
    <w:rsid w:val="00D96E87"/>
    <w:rsid w:val="00DA2B8D"/>
    <w:rsid w:val="00E0381E"/>
    <w:rsid w:val="00E120E9"/>
    <w:rsid w:val="00E424CE"/>
    <w:rsid w:val="00E76823"/>
    <w:rsid w:val="00E834A0"/>
    <w:rsid w:val="00E9388C"/>
    <w:rsid w:val="00EB6081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7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8377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t-E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351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wa.com/ee/et/ettevottest/uldtingimused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2025-01-22T22:00:00+00:00</Kehtivusealgus>
  </documentManagement>
</p:properties>
</file>

<file path=customXml/itemProps1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659580-F24F-43D0-B549-08646E788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0E8EAA-A384-4C4F-8EC2-C248CBD21C14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233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41</cp:revision>
  <cp:lastPrinted>2012-03-05T22:18:00Z</cp:lastPrinted>
  <dcterms:created xsi:type="dcterms:W3CDTF">2023-09-13T08:30:00Z</dcterms:created>
  <dcterms:modified xsi:type="dcterms:W3CDTF">2025-01-23T13:39:00Z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17800</vt:r8>
  </property>
  <property fmtid="{D5CDD505-2E9C-101B-9397-08002B2CF9AE}" pid="11" name="MediaServiceImageTags">
    <vt:lpwstr/>
  </property>
</Properties>
</file>